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1B6E1" w14:textId="77777777" w:rsidR="002121BE" w:rsidRPr="003A4E8F" w:rsidRDefault="003A4E8F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bookmarkStart w:id="0" w:name="_GoBack"/>
      <w:bookmarkEnd w:id="0"/>
      <w:r w:rsidRPr="003A4E8F">
        <w:rPr>
          <w:rFonts w:cs="B Nazanin" w:hint="cs"/>
          <w:b/>
          <w:bCs/>
          <w:sz w:val="30"/>
          <w:szCs w:val="30"/>
          <w:rtl/>
        </w:rPr>
        <w:t>نمونه فرم معرفی دروس نظری و عملی</w:t>
      </w:r>
      <w:r>
        <w:rPr>
          <w:rFonts w:cs="B Nazanin" w:hint="cs"/>
          <w:b/>
          <w:bCs/>
          <w:sz w:val="30"/>
          <w:szCs w:val="30"/>
          <w:rtl/>
        </w:rPr>
        <w:t xml:space="preserve"> </w:t>
      </w:r>
      <w:r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6158160B" w14:textId="77777777" w:rsidR="00CA7EAC" w:rsidRDefault="00CA7EAC" w:rsidP="00CA7EAC">
      <w:pPr>
        <w:rPr>
          <w:rFonts w:cs="B Nazanin"/>
          <w:b/>
          <w:bCs/>
          <w:rtl/>
        </w:rPr>
      </w:pPr>
    </w:p>
    <w:p w14:paraId="7BC82DDA" w14:textId="6B1FD065" w:rsidR="002121BE" w:rsidRPr="00865211" w:rsidRDefault="003A4E8F" w:rsidP="00CA7EAC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CA7EAC">
        <w:rPr>
          <w:rFonts w:cs="B Nazanin" w:hint="cs"/>
          <w:b/>
          <w:bCs/>
          <w:rtl/>
        </w:rPr>
        <w:t xml:space="preserve">: ارزیابی وضعیت تغذیه </w:t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 xml:space="preserve">نيمسال  دوم </w:t>
      </w:r>
    </w:p>
    <w:p w14:paraId="4993FB42" w14:textId="596735BC" w:rsidR="002121BE" w:rsidRPr="00A90683" w:rsidRDefault="002121BE" w:rsidP="00CA7EAC">
      <w:pPr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CA7EAC">
        <w:rPr>
          <w:rFonts w:cs="B Nazanin" w:hint="cs"/>
          <w:b/>
          <w:bCs/>
          <w:rtl/>
        </w:rPr>
        <w:t>تغذیه و علوم غذایی</w:t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Pr="00865211">
        <w:rPr>
          <w:rFonts w:cs="B Nazanin" w:hint="cs"/>
          <w:b/>
          <w:bCs/>
          <w:rtl/>
        </w:rPr>
        <w:t>گروه آموزشی :</w:t>
      </w:r>
      <w:r w:rsidR="00CA7EAC">
        <w:rPr>
          <w:rFonts w:cs="B Nazanin" w:hint="cs"/>
          <w:b/>
          <w:bCs/>
          <w:rtl/>
        </w:rPr>
        <w:t>تغذیه جامعه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 w14:paraId="2D7B32BF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2F196" w14:textId="77777777" w:rsidR="00CA7EAC" w:rsidRDefault="00CA7EAC">
            <w:pPr>
              <w:rPr>
                <w:rFonts w:asciiTheme="minorHAnsi" w:hAnsiTheme="minorHAnsi" w:cs="Titr"/>
                <w:b/>
                <w:bCs/>
                <w:rtl/>
              </w:rPr>
            </w:pPr>
          </w:p>
          <w:p w14:paraId="4D1ADE94" w14:textId="09C6092F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 xml:space="preserve"> ارزیابی وضعیت تغذیه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9B82C" w14:textId="1443E8F1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تغذیه</w:t>
            </w:r>
          </w:p>
        </w:tc>
      </w:tr>
      <w:tr w:rsidR="002121BE" w:rsidRPr="003A4E8F" w14:paraId="505B0645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69DC0" w14:textId="22C987A2" w:rsidR="002121BE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E11334">
              <w:rPr>
                <w:rFonts w:asciiTheme="minorHAnsi" w:hAnsiTheme="minorHAnsi" w:cs="B Nazanin" w:hint="cs"/>
                <w:b/>
                <w:bCs/>
                <w:rtl/>
              </w:rPr>
              <w:t xml:space="preserve">تئوری: 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>دوشنبه ها 12-10</w:t>
            </w:r>
          </w:p>
          <w:p w14:paraId="6A569D27" w14:textId="6CD746EB" w:rsidR="00CA7EAC" w:rsidRPr="003A4E8F" w:rsidRDefault="00E11334">
            <w:pPr>
              <w:rPr>
                <w:rFonts w:asciiTheme="minorHAnsi" w:hAnsiTheme="minorHAnsi" w:cs="B Nazanin"/>
                <w:b/>
                <w:bCs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rtl/>
              </w:rPr>
              <w:t xml:space="preserve">عملی: 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>یکشنبه ها 4-2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7E438" w14:textId="773EE1E8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تغذیه</w:t>
            </w:r>
          </w:p>
        </w:tc>
      </w:tr>
      <w:tr w:rsidR="002121BE" w:rsidRPr="003A4E8F" w14:paraId="2817C22A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C5B4F" w14:textId="1A6F0794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>2 واحد نظری- 1 واحد عملی</w:t>
            </w:r>
          </w:p>
        </w:tc>
      </w:tr>
      <w:tr w:rsidR="002121BE" w:rsidRPr="003A4E8F" w14:paraId="06794C67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07E48" w14:textId="5A5E3A44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 xml:space="preserve"> تغذیه اساسی 1 و 2</w:t>
            </w:r>
          </w:p>
        </w:tc>
      </w:tr>
      <w:tr w:rsidR="002121BE" w:rsidRPr="003A4E8F" w14:paraId="0BC8C5A4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4C064" w14:textId="327C779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>سحر صراف بانک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5A646" w14:textId="3393159D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 xml:space="preserve"> شنبه تا چهارشنبه- 37923159</w:t>
            </w:r>
          </w:p>
        </w:tc>
      </w:tr>
      <w:tr w:rsidR="002121BE" w:rsidRPr="003A4E8F" w14:paraId="45231F6F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2E1F2" w14:textId="46AE3B9F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تغذیه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2D1AF" w14:textId="2EA1CD5E"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CA7EAC">
              <w:rPr>
                <w:rFonts w:asciiTheme="minorHAnsi" w:hAnsiTheme="minorHAnsi" w:cs="B Nazanin"/>
                <w:b/>
                <w:bCs/>
              </w:rPr>
              <w:t>saraf2shr@yahoo.com</w:t>
            </w:r>
          </w:p>
        </w:tc>
      </w:tr>
    </w:tbl>
    <w:p w14:paraId="6F79BEB6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1B3D2B82" w14:textId="77777777" w:rsidTr="0098225B">
        <w:trPr>
          <w:trHeight w:val="555"/>
        </w:trPr>
        <w:tc>
          <w:tcPr>
            <w:tcW w:w="9540" w:type="dxa"/>
          </w:tcPr>
          <w:p w14:paraId="13AB93BA" w14:textId="77777777" w:rsidR="002121BE" w:rsidRPr="0098225B" w:rsidRDefault="002121BE">
            <w:pPr>
              <w:jc w:val="lowKashida"/>
              <w:rPr>
                <w:rFonts w:cs="B Zar"/>
                <w:b/>
                <w:bCs/>
                <w:rtl/>
              </w:rPr>
            </w:pPr>
            <w:r w:rsidRPr="0098225B">
              <w:rPr>
                <w:rFonts w:ascii="Arial" w:hAnsi="Arial" w:cs="Arial" w:hint="cs"/>
                <w:rtl/>
              </w:rPr>
              <w:t>٭</w:t>
            </w:r>
            <w:r w:rsidRPr="0098225B">
              <w:rPr>
                <w:rFonts w:cs="B Zar" w:hint="cs"/>
                <w:b/>
                <w:bCs/>
                <w:rtl/>
              </w:rPr>
              <w:t>هدف کلی درس</w:t>
            </w:r>
            <w:r w:rsidR="00EE20D5" w:rsidRPr="0098225B">
              <w:rPr>
                <w:rFonts w:cs="B Zar" w:hint="cs"/>
                <w:b/>
                <w:bCs/>
                <w:rtl/>
              </w:rPr>
              <w:t xml:space="preserve"> (در سه حیطه دانشی، نگرشی و مهارتی)</w:t>
            </w:r>
            <w:r w:rsidRPr="0098225B">
              <w:rPr>
                <w:rFonts w:cs="B Zar" w:hint="cs"/>
                <w:b/>
                <w:bCs/>
                <w:rtl/>
              </w:rPr>
              <w:t>:</w:t>
            </w:r>
            <w:r w:rsidR="00CA7EAC" w:rsidRPr="0098225B">
              <w:rPr>
                <w:rFonts w:cs="B Zar" w:hint="cs"/>
                <w:b/>
                <w:bCs/>
                <w:rtl/>
              </w:rPr>
              <w:t xml:space="preserve"> </w:t>
            </w:r>
          </w:p>
          <w:p w14:paraId="7F5E1DD7" w14:textId="0512DC91" w:rsidR="00DE25B7" w:rsidRPr="0098225B" w:rsidRDefault="00DE25B7">
            <w:pPr>
              <w:jc w:val="lowKashida"/>
              <w:rPr>
                <w:rFonts w:cs="B Zar"/>
                <w:rtl/>
              </w:rPr>
            </w:pPr>
            <w:r w:rsidRPr="0098225B">
              <w:rPr>
                <w:rFonts w:cs="B Zar" w:hint="cs"/>
                <w:rtl/>
              </w:rPr>
              <w:t>روشهای ارزیابی وضعیت تغذیه بخش مهمی از فعالیت های تشخیصی کارشناس تغذیه محسوب میشود که توسط آنها کمبود یا زیادی دریافت مواد مغذی و خطر بیماری های مرتب</w:t>
            </w:r>
            <w:r w:rsidR="0098225B" w:rsidRPr="0098225B">
              <w:rPr>
                <w:rFonts w:cs="B Zar" w:hint="cs"/>
                <w:rtl/>
              </w:rPr>
              <w:t xml:space="preserve">ط </w:t>
            </w:r>
            <w:r w:rsidRPr="0098225B">
              <w:rPr>
                <w:rFonts w:cs="B Zar" w:hint="cs"/>
                <w:rtl/>
              </w:rPr>
              <w:t xml:space="preserve"> با تغذیه مورد سنجش قرار میگیرد</w:t>
            </w:r>
            <w:r w:rsidR="0098225B" w:rsidRPr="0098225B">
              <w:rPr>
                <w:rFonts w:cs="B Zar" w:hint="cs"/>
                <w:rtl/>
              </w:rPr>
              <w:t xml:space="preserve"> تا بر اساس آن مداخله های مناسب طراحی و اعمال گردد. در این راستا اهداف کلی درس شامل موارد زیر میباشد.</w:t>
            </w:r>
          </w:p>
          <w:p w14:paraId="2C9640B5" w14:textId="0531C52A" w:rsidR="00CA7EAC" w:rsidRPr="0098225B" w:rsidRDefault="00CA7EAC" w:rsidP="0098225B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Zar"/>
                <w:rtl/>
              </w:rPr>
            </w:pPr>
            <w:r w:rsidRPr="0098225B">
              <w:rPr>
                <w:rFonts w:cs="B Zar" w:hint="cs"/>
                <w:rtl/>
              </w:rPr>
              <w:t>آشنا</w:t>
            </w:r>
            <w:r w:rsidR="00DE25B7" w:rsidRPr="0098225B">
              <w:rPr>
                <w:rFonts w:cs="B Zar" w:hint="cs"/>
                <w:rtl/>
              </w:rPr>
              <w:t xml:space="preserve"> کردن</w:t>
            </w:r>
            <w:r w:rsidRPr="0098225B">
              <w:rPr>
                <w:rFonts w:cs="B Zar" w:hint="cs"/>
                <w:rtl/>
              </w:rPr>
              <w:t xml:space="preserve"> دانشجویان با روشهای تئوری و عملی ارزیابی وضعیت تغذیه</w:t>
            </w:r>
          </w:p>
        </w:tc>
      </w:tr>
      <w:tr w:rsidR="002121BE" w:rsidRPr="00A90683" w14:paraId="611E39C5" w14:textId="77777777" w:rsidTr="0098225B">
        <w:trPr>
          <w:trHeight w:val="540"/>
        </w:trPr>
        <w:tc>
          <w:tcPr>
            <w:tcW w:w="9540" w:type="dxa"/>
          </w:tcPr>
          <w:p w14:paraId="4ED45F66" w14:textId="064A9DB4" w:rsidR="002121BE" w:rsidRPr="0098225B" w:rsidRDefault="00DE25B7" w:rsidP="0098225B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Zar"/>
                <w:rtl/>
              </w:rPr>
            </w:pPr>
            <w:r w:rsidRPr="0098225B">
              <w:rPr>
                <w:rFonts w:cs="B Zar" w:hint="cs"/>
                <w:rtl/>
              </w:rPr>
              <w:t>توجه کردن دانشجویان به اهمیت ارزیابی دقیق وضعیت تغذیه افراد جامعه و بیماران</w:t>
            </w:r>
          </w:p>
          <w:p w14:paraId="14BAE635" w14:textId="2901C8C3" w:rsidR="00DE25B7" w:rsidRPr="0098225B" w:rsidRDefault="00DE25B7" w:rsidP="0098225B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Zar"/>
                <w:rtl/>
              </w:rPr>
            </w:pPr>
            <w:r w:rsidRPr="0098225B">
              <w:rPr>
                <w:rFonts w:cs="B Zar" w:hint="cs"/>
                <w:rtl/>
              </w:rPr>
              <w:t>اجرای صحیح و بدون خطای هر 4 بعد ارزیابی وضعیت تغذیه افراد جامعه و بیماران</w:t>
            </w:r>
          </w:p>
        </w:tc>
      </w:tr>
      <w:tr w:rsidR="002121BE" w:rsidRPr="00A90683" w14:paraId="605E526B" w14:textId="77777777" w:rsidTr="0098225B">
        <w:trPr>
          <w:trHeight w:val="540"/>
        </w:trPr>
        <w:tc>
          <w:tcPr>
            <w:tcW w:w="9540" w:type="dxa"/>
          </w:tcPr>
          <w:p w14:paraId="5F9B3572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اهداف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3C540B0D" w14:textId="77777777" w:rsidTr="0098225B">
        <w:trPr>
          <w:trHeight w:val="540"/>
        </w:trPr>
        <w:tc>
          <w:tcPr>
            <w:tcW w:w="9540" w:type="dxa"/>
          </w:tcPr>
          <w:p w14:paraId="1D8CC451" w14:textId="454F85D8" w:rsidR="002121BE" w:rsidRPr="00E11334" w:rsidRDefault="007B265D" w:rsidP="00D616DD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Zar"/>
                <w:rtl/>
              </w:rPr>
            </w:pPr>
            <w:r w:rsidRPr="00E11334">
              <w:rPr>
                <w:rFonts w:cs="B Zar" w:hint="cs"/>
                <w:rtl/>
              </w:rPr>
              <w:t>دانشجویان در اتمام دوره 4 روش اصلی ارزیابی وضعیت تغذیه را نام ببرند و توضیح دهند.</w:t>
            </w:r>
          </w:p>
        </w:tc>
      </w:tr>
      <w:tr w:rsidR="002121BE" w:rsidRPr="00A90683" w14:paraId="41C37B07" w14:textId="77777777" w:rsidTr="0098225B">
        <w:trPr>
          <w:trHeight w:val="540"/>
        </w:trPr>
        <w:tc>
          <w:tcPr>
            <w:tcW w:w="9540" w:type="dxa"/>
          </w:tcPr>
          <w:p w14:paraId="7F38D154" w14:textId="3E04F38F" w:rsidR="002121BE" w:rsidRPr="00E11334" w:rsidRDefault="007B265D" w:rsidP="007B265D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Zar"/>
                <w:rtl/>
              </w:rPr>
            </w:pPr>
            <w:r w:rsidRPr="00E11334">
              <w:rPr>
                <w:rFonts w:cs="B Zar" w:hint="cs"/>
                <w:rtl/>
              </w:rPr>
              <w:t>دانشجویان در اتمام دوره نتایج حاصله از 4 روش ار</w:t>
            </w:r>
            <w:r w:rsidR="00E11334">
              <w:rPr>
                <w:rFonts w:cs="B Zar" w:hint="cs"/>
                <w:rtl/>
              </w:rPr>
              <w:t>ز</w:t>
            </w:r>
            <w:r w:rsidRPr="00E11334">
              <w:rPr>
                <w:rFonts w:cs="B Zar" w:hint="cs"/>
                <w:rtl/>
              </w:rPr>
              <w:t>یابی وضعیت تغذیه را تفسیر نمایند.</w:t>
            </w:r>
          </w:p>
        </w:tc>
      </w:tr>
      <w:tr w:rsidR="002121BE" w:rsidRPr="00A90683" w14:paraId="36F8B4E6" w14:textId="77777777" w:rsidTr="0098225B">
        <w:trPr>
          <w:trHeight w:val="540"/>
        </w:trPr>
        <w:tc>
          <w:tcPr>
            <w:tcW w:w="9540" w:type="dxa"/>
          </w:tcPr>
          <w:p w14:paraId="03538A99" w14:textId="529AA888" w:rsidR="002121BE" w:rsidRPr="00E11334" w:rsidRDefault="007B265D" w:rsidP="007B265D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Zar"/>
                <w:rtl/>
              </w:rPr>
            </w:pPr>
            <w:r w:rsidRPr="00E11334">
              <w:rPr>
                <w:rFonts w:cs="B Zar" w:hint="cs"/>
                <w:rtl/>
              </w:rPr>
              <w:t>دانشجویان در زمان تدریس 4 روش ارزیابی وضعیت تغذیه توجه کافی را نشان دهند و فعالانه در مباحث کلاسی شرکت کنند.</w:t>
            </w:r>
          </w:p>
        </w:tc>
      </w:tr>
      <w:tr w:rsidR="002121BE" w:rsidRPr="00A90683" w14:paraId="105CB052" w14:textId="77777777" w:rsidTr="0098225B">
        <w:trPr>
          <w:trHeight w:val="540"/>
        </w:trPr>
        <w:tc>
          <w:tcPr>
            <w:tcW w:w="9540" w:type="dxa"/>
          </w:tcPr>
          <w:p w14:paraId="7E40A090" w14:textId="0F01C978" w:rsidR="002121BE" w:rsidRPr="00E11334" w:rsidRDefault="007B265D" w:rsidP="007B265D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Zar"/>
                <w:rtl/>
              </w:rPr>
            </w:pPr>
            <w:r w:rsidRPr="00E11334">
              <w:rPr>
                <w:rFonts w:cs="B Zar" w:hint="cs"/>
                <w:rtl/>
              </w:rPr>
              <w:t>دانشجویان بتوانند با کمک مربی خود ارزیابی اندازه گیری های آنتروپومتریک را به درستی انجام دهند.</w:t>
            </w:r>
          </w:p>
        </w:tc>
      </w:tr>
      <w:tr w:rsidR="002121BE" w:rsidRPr="00A90683" w14:paraId="42FB7282" w14:textId="77777777" w:rsidTr="0098225B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4EE504F1" w14:textId="6B113A98" w:rsidR="002121BE" w:rsidRPr="00E11334" w:rsidRDefault="007B265D" w:rsidP="007B265D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Zar"/>
                <w:rtl/>
              </w:rPr>
            </w:pPr>
            <w:r w:rsidRPr="00E11334">
              <w:rPr>
                <w:rFonts w:cs="B Zar" w:hint="cs"/>
                <w:rtl/>
              </w:rPr>
              <w:t>دانشجویان قادر باشند بطور مستقل ارزیابی دریافتهای غذایی دوستان خود را با انتخاب روش مناسب آن انجام دهند.</w:t>
            </w:r>
          </w:p>
        </w:tc>
      </w:tr>
    </w:tbl>
    <w:p w14:paraId="4364C0B7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7DBA37D0" w14:textId="77777777">
        <w:trPr>
          <w:trHeight w:val="450"/>
        </w:trPr>
        <w:tc>
          <w:tcPr>
            <w:tcW w:w="9540" w:type="dxa"/>
            <w:vAlign w:val="center"/>
          </w:tcPr>
          <w:p w14:paraId="1269845F" w14:textId="77777777" w:rsidR="002121BE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  <w:p w14:paraId="0B41FE02" w14:textId="77777777" w:rsidR="008A3C8E" w:rsidRPr="00A90683" w:rsidRDefault="008A3C8E">
            <w:pPr>
              <w:rPr>
                <w:rFonts w:cs="B Nazanin"/>
              </w:rPr>
            </w:pPr>
          </w:p>
        </w:tc>
      </w:tr>
      <w:tr w:rsidR="002121BE" w:rsidRPr="00A90683" w14:paraId="42E6A4D8" w14:textId="77777777">
        <w:trPr>
          <w:trHeight w:val="540"/>
        </w:trPr>
        <w:tc>
          <w:tcPr>
            <w:tcW w:w="9540" w:type="dxa"/>
            <w:vAlign w:val="center"/>
          </w:tcPr>
          <w:p w14:paraId="2F9669AD" w14:textId="6F165581" w:rsidR="002121BE" w:rsidRDefault="008A3C8E" w:rsidP="008A3C8E">
            <w:pPr>
              <w:pStyle w:val="EndNoteBibliography"/>
              <w:numPr>
                <w:ilvl w:val="0"/>
                <w:numId w:val="4"/>
              </w:numPr>
              <w:spacing w:after="0"/>
            </w:pPr>
            <w:r w:rsidRPr="00585EB4">
              <w:t>Nieman DC. Nutritional assessment: McGraw-Hill Boston, MA, USA:; 20</w:t>
            </w:r>
            <w:r>
              <w:t>19</w:t>
            </w:r>
            <w:r w:rsidRPr="00585EB4">
              <w:t>.</w:t>
            </w:r>
          </w:p>
          <w:p w14:paraId="6BFC2364" w14:textId="47B9455F" w:rsidR="008A3C8E" w:rsidRPr="008A3C8E" w:rsidRDefault="008A3C8E" w:rsidP="008A3C8E">
            <w:pPr>
              <w:pStyle w:val="EndNoteBibliography"/>
              <w:numPr>
                <w:ilvl w:val="0"/>
                <w:numId w:val="4"/>
              </w:numPr>
              <w:spacing w:after="0"/>
            </w:pPr>
            <w:r w:rsidRPr="00585EB4">
              <w:t>Raymond JL, Morrow K. Krause and Mahan’s Food and the Nutrition Care Process, 1</w:t>
            </w:r>
            <w:r>
              <w:t>5</w:t>
            </w:r>
            <w:r w:rsidRPr="00585EB4">
              <w:t>e, E-Book: Elsevier Health Sciences; 20</w:t>
            </w:r>
            <w:r>
              <w:t>20</w:t>
            </w:r>
            <w:r w:rsidRPr="00585EB4">
              <w:t>.</w:t>
            </w:r>
          </w:p>
        </w:tc>
      </w:tr>
    </w:tbl>
    <w:p w14:paraId="569B962D" w14:textId="77777777" w:rsidR="008A3C8E" w:rsidRDefault="008A3C8E" w:rsidP="00EE20D5">
      <w:pPr>
        <w:rPr>
          <w:rFonts w:cs="B Nazanin"/>
          <w:b/>
          <w:bCs/>
        </w:rPr>
      </w:pPr>
    </w:p>
    <w:p w14:paraId="25B9924C" w14:textId="77777777" w:rsidR="008A3C8E" w:rsidRDefault="008A3C8E" w:rsidP="00EE20D5">
      <w:pPr>
        <w:rPr>
          <w:rFonts w:cs="B Nazanin"/>
          <w:b/>
          <w:bCs/>
        </w:rPr>
      </w:pPr>
    </w:p>
    <w:p w14:paraId="144D93F1" w14:textId="77777777" w:rsidR="008A3C8E" w:rsidRDefault="008A3C8E" w:rsidP="00EE20D5">
      <w:pPr>
        <w:rPr>
          <w:rFonts w:cs="B Nazanin"/>
          <w:b/>
          <w:bCs/>
        </w:rPr>
      </w:pPr>
    </w:p>
    <w:p w14:paraId="5C28FF83" w14:textId="77777777" w:rsidR="008A3C8E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lastRenderedPageBreak/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>:</w:t>
      </w:r>
      <w:r w:rsidR="008A3C8E">
        <w:rPr>
          <w:rFonts w:cs="B Nazanin" w:hint="cs"/>
          <w:b/>
          <w:bCs/>
          <w:rtl/>
        </w:rPr>
        <w:t xml:space="preserve"> </w:t>
      </w:r>
    </w:p>
    <w:p w14:paraId="5864353C" w14:textId="23C51E52" w:rsidR="00EE20D5" w:rsidRPr="008A3C8E" w:rsidRDefault="008A3C8E" w:rsidP="00EE20D5">
      <w:pPr>
        <w:rPr>
          <w:rFonts w:cs="B Nazanin"/>
          <w:rtl/>
        </w:rPr>
      </w:pPr>
      <w:r w:rsidRPr="008A3C8E">
        <w:rPr>
          <w:rFonts w:cs="B Nazanin" w:hint="cs"/>
          <w:rtl/>
        </w:rPr>
        <w:t>با استفاده از پاورپوینت و روش پرسش و پاسخ</w:t>
      </w:r>
    </w:p>
    <w:p w14:paraId="175B1AA9" w14:textId="77777777" w:rsidR="00EE20D5" w:rsidRDefault="00EE20D5" w:rsidP="00EE20D5">
      <w:pPr>
        <w:rPr>
          <w:rFonts w:cs="B Nazanin"/>
          <w:b/>
          <w:bCs/>
          <w:rtl/>
        </w:rPr>
      </w:pPr>
    </w:p>
    <w:p w14:paraId="1D1A9366" w14:textId="77777777" w:rsidR="00EE20D5" w:rsidRDefault="00EE20D5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مسوولیت های فراگیران:</w:t>
      </w:r>
    </w:p>
    <w:p w14:paraId="4EA14C56" w14:textId="51A1427E" w:rsidR="008A3C8E" w:rsidRPr="008A3C8E" w:rsidRDefault="008A3C8E" w:rsidP="00EE20D5">
      <w:pPr>
        <w:rPr>
          <w:rFonts w:cs="B Nazanin"/>
          <w:rtl/>
        </w:rPr>
      </w:pPr>
      <w:r w:rsidRPr="008A3C8E">
        <w:rPr>
          <w:rFonts w:cs="B Nazanin" w:hint="cs"/>
          <w:rtl/>
        </w:rPr>
        <w:t>حضور به موقع در کلاسهای تئوری و عملی</w:t>
      </w:r>
    </w:p>
    <w:p w14:paraId="123971E1" w14:textId="6ADE46FB" w:rsidR="008A3C8E" w:rsidRPr="008A3C8E" w:rsidRDefault="008A3C8E" w:rsidP="00EE20D5">
      <w:pPr>
        <w:rPr>
          <w:rFonts w:cs="B Nazanin"/>
          <w:rtl/>
        </w:rPr>
      </w:pPr>
      <w:r w:rsidRPr="008A3C8E">
        <w:rPr>
          <w:rFonts w:cs="B Nazanin" w:hint="cs"/>
          <w:rtl/>
        </w:rPr>
        <w:t>توجه کافی به مطالب ارائه شده</w:t>
      </w:r>
    </w:p>
    <w:p w14:paraId="39CF1FDB" w14:textId="07089A3F" w:rsidR="008A3C8E" w:rsidRPr="008A3C8E" w:rsidRDefault="008A3C8E" w:rsidP="00EE20D5">
      <w:pPr>
        <w:rPr>
          <w:rFonts w:cs="B Nazanin"/>
          <w:rtl/>
        </w:rPr>
      </w:pPr>
      <w:r w:rsidRPr="008A3C8E">
        <w:rPr>
          <w:rFonts w:cs="B Nazanin" w:hint="cs"/>
          <w:rtl/>
        </w:rPr>
        <w:t>شرکت در پرسش و پاسخ در زمان تدریس</w:t>
      </w:r>
    </w:p>
    <w:p w14:paraId="020A72CA" w14:textId="6A504071" w:rsidR="008A3C8E" w:rsidRPr="008A3C8E" w:rsidRDefault="008A3C8E" w:rsidP="00EE20D5">
      <w:pPr>
        <w:rPr>
          <w:rFonts w:cs="B Nazanin"/>
          <w:rtl/>
        </w:rPr>
      </w:pPr>
      <w:r w:rsidRPr="008A3C8E">
        <w:rPr>
          <w:rFonts w:cs="B Nazanin" w:hint="cs"/>
          <w:rtl/>
        </w:rPr>
        <w:t>رعایت سکوت کامل در حین تدریس</w:t>
      </w:r>
    </w:p>
    <w:p w14:paraId="1F9566E8" w14:textId="77777777" w:rsidR="00EE20D5" w:rsidRPr="00A90683" w:rsidRDefault="00EE20D5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3973B7BC" w14:textId="77777777" w:rsidTr="003A4E8F">
        <w:trPr>
          <w:trHeight w:val="405"/>
        </w:trPr>
        <w:tc>
          <w:tcPr>
            <w:tcW w:w="9540" w:type="dxa"/>
          </w:tcPr>
          <w:p w14:paraId="41998442" w14:textId="77777777" w:rsidR="002121BE" w:rsidRPr="00A90683" w:rsidRDefault="002121BE" w:rsidP="003A4E8F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B3076" w14:paraId="239C2456" w14:textId="77777777" w:rsidTr="003A4E8F">
        <w:trPr>
          <w:trHeight w:val="435"/>
        </w:trPr>
        <w:tc>
          <w:tcPr>
            <w:tcW w:w="9540" w:type="dxa"/>
          </w:tcPr>
          <w:p w14:paraId="725B0F39" w14:textId="77777777" w:rsidR="00E11334" w:rsidRPr="00AB3076" w:rsidRDefault="00E11334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AB3076">
              <w:rPr>
                <w:rFonts w:cs="B Nazanin" w:hint="cs"/>
                <w:b/>
                <w:bCs/>
                <w:rtl/>
              </w:rPr>
              <w:t xml:space="preserve">ارزیابی وضعیت تغذیه تئوری </w:t>
            </w:r>
          </w:p>
          <w:p w14:paraId="0EC7D5E3" w14:textId="2BEB063D" w:rsidR="008A3C8E" w:rsidRPr="00AB3076" w:rsidRDefault="008A3C8E" w:rsidP="00865211">
            <w:pPr>
              <w:jc w:val="lowKashida"/>
              <w:rPr>
                <w:rFonts w:cs="B Nazanin"/>
                <w:rtl/>
              </w:rPr>
            </w:pPr>
            <w:r w:rsidRPr="00AB3076">
              <w:rPr>
                <w:rFonts w:cs="B Nazanin" w:hint="cs"/>
                <w:rtl/>
              </w:rPr>
              <w:t>تکالیف و حضور و غیاب: 2 نمره</w:t>
            </w:r>
          </w:p>
          <w:p w14:paraId="275C8662" w14:textId="0DBB3862" w:rsidR="002121BE" w:rsidRPr="00AB3076" w:rsidRDefault="008A3C8E" w:rsidP="00865211">
            <w:pPr>
              <w:jc w:val="lowKashida"/>
              <w:rPr>
                <w:rFonts w:cs="B Nazanin"/>
                <w:rtl/>
              </w:rPr>
            </w:pPr>
            <w:r w:rsidRPr="00AB3076">
              <w:rPr>
                <w:rFonts w:cs="B Nazanin" w:hint="cs"/>
                <w:rtl/>
              </w:rPr>
              <w:t>میانترم: 8 نمره</w:t>
            </w:r>
            <w:r w:rsidR="000548B0" w:rsidRPr="00AB3076">
              <w:rPr>
                <w:rFonts w:cs="B Nazanin" w:hint="cs"/>
                <w:rtl/>
              </w:rPr>
              <w:t xml:space="preserve">                                                        </w:t>
            </w:r>
            <w:r w:rsidRPr="00AB3076">
              <w:rPr>
                <w:rFonts w:cs="B Nazanin" w:hint="cs"/>
                <w:rtl/>
              </w:rPr>
              <w:t xml:space="preserve">         </w:t>
            </w:r>
            <w:r w:rsidR="000548B0" w:rsidRPr="00AB3076">
              <w:rPr>
                <w:rFonts w:cs="B Nazanin" w:hint="cs"/>
                <w:rtl/>
              </w:rPr>
              <w:t xml:space="preserve">      </w:t>
            </w:r>
          </w:p>
        </w:tc>
      </w:tr>
      <w:tr w:rsidR="002121BE" w:rsidRPr="00AB3076" w14:paraId="5A96077A" w14:textId="77777777" w:rsidTr="003A4E8F">
        <w:trPr>
          <w:trHeight w:val="435"/>
        </w:trPr>
        <w:tc>
          <w:tcPr>
            <w:tcW w:w="9540" w:type="dxa"/>
          </w:tcPr>
          <w:p w14:paraId="349BC7AC" w14:textId="77777777" w:rsidR="002121BE" w:rsidRPr="00AB3076" w:rsidRDefault="002121BE" w:rsidP="00865211">
            <w:pPr>
              <w:jc w:val="lowKashida"/>
              <w:rPr>
                <w:rFonts w:cs="B Nazanin"/>
                <w:rtl/>
              </w:rPr>
            </w:pPr>
            <w:r w:rsidRPr="00AB3076">
              <w:rPr>
                <w:rFonts w:cs="B Nazanin" w:hint="cs"/>
                <w:rtl/>
              </w:rPr>
              <w:t>پايان دوره</w:t>
            </w:r>
            <w:r w:rsidR="00865211" w:rsidRPr="00AB3076">
              <w:rPr>
                <w:rFonts w:cs="B Nazanin" w:hint="cs"/>
                <w:rtl/>
              </w:rPr>
              <w:t>:</w:t>
            </w:r>
            <w:r w:rsidR="008A3C8E" w:rsidRPr="00AB3076">
              <w:rPr>
                <w:rFonts w:cs="B Nazanin" w:hint="cs"/>
                <w:rtl/>
              </w:rPr>
              <w:t xml:space="preserve"> 10 نمره</w:t>
            </w:r>
          </w:p>
          <w:p w14:paraId="5747ECBF" w14:textId="3F16B13D" w:rsidR="00E11334" w:rsidRPr="00AB3076" w:rsidRDefault="00E11334" w:rsidP="00E11334">
            <w:pPr>
              <w:jc w:val="lowKashida"/>
              <w:rPr>
                <w:rFonts w:cs="B Nazanin"/>
                <w:b/>
                <w:bCs/>
                <w:rtl/>
              </w:rPr>
            </w:pPr>
            <w:r w:rsidRPr="00AB3076">
              <w:rPr>
                <w:rFonts w:cs="B Nazanin" w:hint="cs"/>
                <w:b/>
                <w:bCs/>
                <w:rtl/>
              </w:rPr>
              <w:t xml:space="preserve">ارزیابی وضعیت تغذیه عملی </w:t>
            </w:r>
          </w:p>
          <w:p w14:paraId="3444845A" w14:textId="77777777" w:rsidR="00E11334" w:rsidRPr="00AB3076" w:rsidRDefault="00E11334" w:rsidP="00E11334">
            <w:pPr>
              <w:jc w:val="lowKashida"/>
              <w:rPr>
                <w:rFonts w:cs="B Nazanin"/>
                <w:rtl/>
              </w:rPr>
            </w:pPr>
            <w:r w:rsidRPr="00AB3076">
              <w:rPr>
                <w:rFonts w:cs="B Nazanin" w:hint="cs"/>
                <w:rtl/>
              </w:rPr>
              <w:t>تکالیف و حضور و غیاب: 2 نمره</w:t>
            </w:r>
          </w:p>
          <w:p w14:paraId="72E77370" w14:textId="237C85F8" w:rsidR="00E11334" w:rsidRPr="00AB3076" w:rsidRDefault="00E11334" w:rsidP="00E11334">
            <w:pPr>
              <w:jc w:val="lowKashida"/>
              <w:rPr>
                <w:rFonts w:cs="B Nazanin"/>
                <w:rtl/>
              </w:rPr>
            </w:pPr>
            <w:r w:rsidRPr="00AB3076">
              <w:rPr>
                <w:rFonts w:cs="B Nazanin" w:hint="cs"/>
                <w:rtl/>
              </w:rPr>
              <w:t>پایان ترم: 18 نمره</w:t>
            </w:r>
          </w:p>
          <w:p w14:paraId="382ABCB4" w14:textId="1DE2897B" w:rsidR="00E11334" w:rsidRPr="00AB3076" w:rsidRDefault="00E11334" w:rsidP="00865211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4FA39F7A" w14:textId="77777777" w:rsidTr="003A4E8F">
        <w:trPr>
          <w:trHeight w:val="435"/>
        </w:trPr>
        <w:tc>
          <w:tcPr>
            <w:tcW w:w="9540" w:type="dxa"/>
          </w:tcPr>
          <w:p w14:paraId="319581DC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07BF594A" w14:textId="77777777" w:rsidTr="003A4E8F">
        <w:trPr>
          <w:trHeight w:val="435"/>
        </w:trPr>
        <w:tc>
          <w:tcPr>
            <w:tcW w:w="9540" w:type="dxa"/>
          </w:tcPr>
          <w:p w14:paraId="7FE346EB" w14:textId="65A23D12" w:rsidR="002121BE" w:rsidRDefault="00AC6A5A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برای قسمت تئوری،</w:t>
            </w:r>
            <w:r w:rsidR="008A3C8E">
              <w:rPr>
                <w:rFonts w:cs="B Nazanin" w:hint="cs"/>
                <w:rtl/>
              </w:rPr>
              <w:t xml:space="preserve"> حداکثر </w:t>
            </w:r>
            <w:r>
              <w:rPr>
                <w:rFonts w:cs="B Nazanin" w:hint="cs"/>
                <w:rtl/>
              </w:rPr>
              <w:t>3</w:t>
            </w:r>
            <w:r w:rsidR="008A3C8E">
              <w:rPr>
                <w:rFonts w:cs="B Nazanin" w:hint="cs"/>
                <w:rtl/>
              </w:rPr>
              <w:t xml:space="preserve"> غیبت مجاز قابل قبول است</w:t>
            </w:r>
          </w:p>
          <w:p w14:paraId="5329DAE5" w14:textId="7BBA0188" w:rsidR="008A3C8E" w:rsidRPr="00A90683" w:rsidRDefault="00AC6A5A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برای قسمت عملی، حداکثر 1 غیبت مجاز قابل قبول است</w:t>
            </w:r>
            <w:r w:rsidR="008A3C8E">
              <w:rPr>
                <w:rFonts w:cs="B Nazanin" w:hint="cs"/>
                <w:rtl/>
              </w:rPr>
              <w:t xml:space="preserve"> </w:t>
            </w:r>
          </w:p>
        </w:tc>
      </w:tr>
    </w:tbl>
    <w:p w14:paraId="52D1140B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69"/>
        <w:gridCol w:w="1134"/>
        <w:gridCol w:w="3867"/>
        <w:gridCol w:w="1178"/>
        <w:gridCol w:w="1072"/>
        <w:gridCol w:w="718"/>
      </w:tblGrid>
      <w:tr w:rsidR="002121BE" w:rsidRPr="00A90683" w14:paraId="6648A29E" w14:textId="77777777" w:rsidTr="00DD4CFC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14:paraId="39FAD19F" w14:textId="6222462F" w:rsidR="002121BE" w:rsidRPr="00865211" w:rsidRDefault="002121BE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AC6A5A">
              <w:rPr>
                <w:rFonts w:cs="B Nazanin" w:hint="cs"/>
                <w:b/>
                <w:bCs/>
                <w:rtl/>
              </w:rPr>
              <w:t xml:space="preserve"> ارزیابی وضعیت تغذیه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 دوم </w:t>
            </w:r>
            <w:r w:rsidR="00AC6A5A">
              <w:rPr>
                <w:rFonts w:cs="B Nazanin" w:hint="cs"/>
                <w:b/>
                <w:bCs/>
                <w:rtl/>
              </w:rPr>
              <w:t>1402-1401</w:t>
            </w:r>
          </w:p>
        </w:tc>
      </w:tr>
      <w:tr w:rsidR="002121BE" w:rsidRPr="00A90683" w14:paraId="7C27A8CF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B9369C8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DE417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4164F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880E9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62490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23591D0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2121BE" w:rsidRPr="00A90683" w14:paraId="72FC1266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1883FBA5" w14:textId="77777777" w:rsidR="002121BE" w:rsidRPr="00A90683" w:rsidRDefault="002121BE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9B8E4" w14:textId="2BE1EE67" w:rsidR="002121BE" w:rsidRPr="00A90683" w:rsidRDefault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6D565" w14:textId="5D54B4FA" w:rsidR="002121BE" w:rsidRPr="00A90683" w:rsidRDefault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اول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58A57" w14:textId="72DE487A" w:rsidR="002121BE" w:rsidRPr="00A90683" w:rsidRDefault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8EED1" w14:textId="77777777" w:rsidR="002121BE" w:rsidRPr="00A90683" w:rsidRDefault="002121BE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30E9F24" w14:textId="77777777" w:rsidR="002121BE" w:rsidRPr="00A90683" w:rsidRDefault="002121B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AC6A5A" w:rsidRPr="00A90683" w14:paraId="3E919BFC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4B5AC997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4F48D7A" w14:textId="53030C0A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4898A" w14:textId="41FA97E1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دوم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D55AA" w14:textId="4A65083F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C2F21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1AB8CCB2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AC6A5A" w:rsidRPr="00A90683" w14:paraId="61763B6A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7319EBC9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47764AC" w14:textId="36F1B21A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DEEA1" w14:textId="5F63FFEE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سوم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86FA7" w14:textId="20FA2B9C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0395A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07A509D1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AC6A5A" w:rsidRPr="00A90683" w14:paraId="67DAF83B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FD23CF5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F79489E" w14:textId="714A5A72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37F0F" w14:textId="4EF7E8CF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چهارم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E3BFD" w14:textId="3867C787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03513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6020DD69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AC6A5A" w:rsidRPr="00A90683" w14:paraId="16A32F5F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5671EFA3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C0311E2" w14:textId="4C7CC0CC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20ADB" w14:textId="64F3DF06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پنجم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741DC" w14:textId="005E674E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667A5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2E2ECCC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AC6A5A" w:rsidRPr="00A90683" w14:paraId="7A3650B9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D5CFA26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2F544D8" w14:textId="68FD35D6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EDF6B" w14:textId="29746C9C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ششم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DFA9E" w14:textId="40ADC5F8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444B4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07CAE44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AC6A5A" w:rsidRPr="00A90683" w14:paraId="3F834842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10C3CA50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2351157" w14:textId="550749E1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70BE1" w14:textId="08170A1F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هفتم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F5EFA" w14:textId="6590A27F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B650E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4508176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AC6A5A" w:rsidRPr="00A90683" w14:paraId="1516BD42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2A77F541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70879F5" w14:textId="13AA0F3D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B8072" w14:textId="4BE37694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هشتم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B8A74" w14:textId="78B6BD79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B537E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27EC9F6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AC6A5A" w:rsidRPr="00A90683" w14:paraId="4B3D6DC0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24674D1E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A063DF5" w14:textId="7E174A1C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3B379" w14:textId="072D32ED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نهم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91021" w14:textId="158FB4E9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CC6C2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2A1FB95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AC6A5A" w:rsidRPr="00A90683" w14:paraId="527564AE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EA84AE0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94D2AF8" w14:textId="5E8301CA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663C1" w14:textId="6C225189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DC006" w14:textId="451BFC20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C8903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7C101F8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AC6A5A" w:rsidRPr="00A90683" w14:paraId="44AE5F68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7CA43C07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39FCA0F" w14:textId="62E898B1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7827B" w14:textId="46DFC8E8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یازدهم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58B23" w14:textId="5DA43B47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7B17C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5908795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AC6A5A" w:rsidRPr="00A90683" w14:paraId="480A49B1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708EF16B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6D09181" w14:textId="7D96D39D" w:rsidR="00AC6A5A" w:rsidRPr="00A90683" w:rsidRDefault="00AC6A5A" w:rsidP="00AC6A5A">
            <w:pPr>
              <w:rPr>
                <w:rFonts w:cs="B Nazanin"/>
              </w:rPr>
            </w:pPr>
            <w:r w:rsidRPr="00053C7B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AD09C" w14:textId="30736301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دوازدهم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1ED33" w14:textId="008302F7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5B98A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32B87EC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AC6A5A" w:rsidRPr="00A90683" w14:paraId="1FF63C1B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4DB9E6CA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FD7A4E7" w14:textId="1E412CBE" w:rsidR="00AC6A5A" w:rsidRPr="00A90683" w:rsidRDefault="00AC6A5A" w:rsidP="00AC6A5A">
            <w:pPr>
              <w:rPr>
                <w:rFonts w:cs="B Nazanin"/>
              </w:rPr>
            </w:pPr>
            <w:r w:rsidRPr="00053C7B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E23BC" w14:textId="1D6D2336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سیزدهم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DB9D6" w14:textId="3D156DFC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F3F15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6043B150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AC6A5A" w:rsidRPr="00A90683" w14:paraId="157C9685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446C9CD1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5C8E2EF" w14:textId="455E2E7E" w:rsidR="00AC6A5A" w:rsidRPr="00A90683" w:rsidRDefault="00AC6A5A" w:rsidP="00AC6A5A">
            <w:pPr>
              <w:rPr>
                <w:rFonts w:cs="B Nazanin"/>
              </w:rPr>
            </w:pPr>
            <w:r w:rsidRPr="00053C7B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6989B" w14:textId="0FF33501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چهاردهم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94B79" w14:textId="7A29357C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140A5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E39ABB1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AC6A5A" w:rsidRPr="00A90683" w14:paraId="597D7771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67A73166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41F0208" w14:textId="492A7DD3" w:rsidR="00AC6A5A" w:rsidRPr="00A90683" w:rsidRDefault="00AC6A5A" w:rsidP="00AC6A5A">
            <w:pPr>
              <w:rPr>
                <w:rFonts w:cs="B Nazanin"/>
              </w:rPr>
            </w:pPr>
            <w:r w:rsidRPr="00053C7B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D9692" w14:textId="722513B6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پانزدهم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61237" w14:textId="19F5D2A8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5A424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B46E2F4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AC6A5A" w:rsidRPr="00A90683" w14:paraId="58F677F3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3D5C0ADC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F19677A" w14:textId="7E29F0A0" w:rsidR="00AC6A5A" w:rsidRPr="00A90683" w:rsidRDefault="00AC6A5A" w:rsidP="00AC6A5A">
            <w:pPr>
              <w:rPr>
                <w:rFonts w:cs="B Nazanin"/>
              </w:rPr>
            </w:pPr>
            <w:r w:rsidRPr="00053C7B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366B8" w14:textId="085E3B87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شانزدهم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891EA" w14:textId="069F2D35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27527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14854D62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AC6A5A" w:rsidRPr="00A90683" w14:paraId="71DE3C8F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2648CD5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67B7BE7" w14:textId="2A011653" w:rsidR="00AC6A5A" w:rsidRPr="00A90683" w:rsidRDefault="00AC6A5A" w:rsidP="00AC6A5A">
            <w:pPr>
              <w:rPr>
                <w:rFonts w:cs="B Nazanin"/>
              </w:rPr>
            </w:pPr>
            <w:r w:rsidRPr="00053C7B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D336D" w14:textId="7629A4B5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هفدهم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A934B" w14:textId="23960A3F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19504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65AE7C2A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  <w:tr w:rsidR="00AC6A5A" w:rsidRPr="00A90683" w14:paraId="4A7C193D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1F009F2" w14:textId="77777777" w:rsidR="00AC6A5A" w:rsidRPr="00A90683" w:rsidRDefault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A363F" w14:textId="77777777" w:rsidR="00AC6A5A" w:rsidRPr="00A90683" w:rsidRDefault="00AC6A5A">
            <w:pPr>
              <w:rPr>
                <w:rFonts w:cs="B Nazanin"/>
              </w:rPr>
            </w:pP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FFB9B" w14:textId="47224114" w:rsidR="00AC6A5A" w:rsidRPr="00AC6A5A" w:rsidRDefault="00AC6A5A" w:rsidP="00AC6A5A">
            <w:pPr>
              <w:jc w:val="center"/>
              <w:rPr>
                <w:rFonts w:cs="B Nazanin"/>
                <w:b/>
                <w:bCs/>
              </w:rPr>
            </w:pPr>
            <w:r w:rsidRPr="00AC6A5A">
              <w:rPr>
                <w:rFonts w:cs="B Nazanin" w:hint="cs"/>
                <w:b/>
                <w:bCs/>
                <w:sz w:val="32"/>
                <w:szCs w:val="32"/>
                <w:rtl/>
              </w:rPr>
              <w:t>ارزیابی وضعیت تغذیه عملی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42AB9" w14:textId="77777777" w:rsidR="00AC6A5A" w:rsidRPr="00A90683" w:rsidRDefault="00AC6A5A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7C4A3" w14:textId="77777777" w:rsidR="00AC6A5A" w:rsidRPr="00A90683" w:rsidRDefault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B8F7B5A" w14:textId="77777777" w:rsidR="00AC6A5A" w:rsidRPr="00A90683" w:rsidRDefault="00AC6A5A">
            <w:pPr>
              <w:jc w:val="center"/>
              <w:rPr>
                <w:rFonts w:cs="B Nazanin"/>
                <w:rtl/>
              </w:rPr>
            </w:pPr>
          </w:p>
        </w:tc>
      </w:tr>
      <w:tr w:rsidR="00AC6A5A" w:rsidRPr="00A90683" w14:paraId="1B434522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727D5F72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EC3831D" w14:textId="065B461C" w:rsidR="00AC6A5A" w:rsidRPr="00A90683" w:rsidRDefault="00AC6A5A" w:rsidP="00AC6A5A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9BC30" w14:textId="12C05107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اول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504E" w14:textId="7C537025" w:rsidR="00AC6A5A" w:rsidRPr="00A90683" w:rsidRDefault="00E11334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6BC7E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64DA06C9" w14:textId="0827840C" w:rsidR="00AC6A5A" w:rsidRPr="00A90683" w:rsidRDefault="00AC6A5A" w:rsidP="00AC6A5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E11334" w:rsidRPr="00A90683" w14:paraId="762BA9B1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15E12895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9DE936C" w14:textId="769D4735" w:rsidR="00E11334" w:rsidRPr="00A90683" w:rsidRDefault="00E11334" w:rsidP="00E11334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A9862" w14:textId="55CD0CFA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دوم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4D512" w14:textId="7046378D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EFBEA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34031AE6" w14:textId="6F01636C" w:rsidR="00E11334" w:rsidRPr="00A90683" w:rsidRDefault="00E11334" w:rsidP="00E1133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</w:tr>
      <w:tr w:rsidR="00E11334" w:rsidRPr="00A90683" w14:paraId="7476F1AA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27E31363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D6B839F" w14:textId="0AC1AE73" w:rsidR="00E11334" w:rsidRPr="00A90683" w:rsidRDefault="00E11334" w:rsidP="00E11334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54F9E" w14:textId="3677B161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سوم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C269B" w14:textId="50CE0F89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1E9B8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0EBFF06B" w14:textId="235026BD" w:rsidR="00E11334" w:rsidRPr="00A90683" w:rsidRDefault="00E11334" w:rsidP="00E1133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E11334" w:rsidRPr="00A90683" w14:paraId="21E04028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1221FAD3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CA03211" w14:textId="434E1E5C" w:rsidR="00E11334" w:rsidRPr="00A90683" w:rsidRDefault="00E11334" w:rsidP="00E11334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D7F9A" w14:textId="28DCB8EC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چهارم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53772" w14:textId="0C36E998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CFDF5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0B178F47" w14:textId="54EAE7EA" w:rsidR="00E11334" w:rsidRPr="00A90683" w:rsidRDefault="00E11334" w:rsidP="00E1133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E11334" w:rsidRPr="00A90683" w14:paraId="29519261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419D7BA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E75A7C0" w14:textId="26EF8C2F" w:rsidR="00E11334" w:rsidRPr="00A90683" w:rsidRDefault="00E11334" w:rsidP="00E11334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15EE5" w14:textId="36AEF1AE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پنجم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251A1" w14:textId="31AC1222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2708B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3EB46348" w14:textId="52CFF23E" w:rsidR="00E11334" w:rsidRPr="00A90683" w:rsidRDefault="00E11334" w:rsidP="00E1133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E11334" w:rsidRPr="00A90683" w14:paraId="0AEEC70B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3969692F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BF4F0AA" w14:textId="4EE1BBF8" w:rsidR="00E11334" w:rsidRPr="00A90683" w:rsidRDefault="00E11334" w:rsidP="00E11334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17344" w14:textId="707A5FAC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ششم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FB272" w14:textId="314078BF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DA8D7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2E30975" w14:textId="0E8D267E" w:rsidR="00E11334" w:rsidRPr="00A90683" w:rsidRDefault="00E11334" w:rsidP="00E1133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E11334" w:rsidRPr="00A90683" w14:paraId="26384A69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5569617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5C8A075" w14:textId="44F4EB37" w:rsidR="00E11334" w:rsidRPr="00A90683" w:rsidRDefault="00E11334" w:rsidP="00E11334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099DE" w14:textId="21B543EB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هفتم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BD308" w14:textId="1164FB6D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BBDA4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5E6E6FD" w14:textId="580A6DD0" w:rsidR="00E11334" w:rsidRPr="00A90683" w:rsidRDefault="00E11334" w:rsidP="00E1133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E11334" w:rsidRPr="00A90683" w14:paraId="4D3E2797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588B6819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7256BA2" w14:textId="02F079D2" w:rsidR="00E11334" w:rsidRPr="00A90683" w:rsidRDefault="00E11334" w:rsidP="00E11334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F1CE9" w14:textId="41FB60B8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هشتم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5089D" w14:textId="6A0E3560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82D27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578FAE6" w14:textId="4AB35871" w:rsidR="00E11334" w:rsidRPr="00A90683" w:rsidRDefault="00E11334" w:rsidP="00E1133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</w:tbl>
    <w:p w14:paraId="75C629F7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 w14:paraId="4219880F" w14:textId="77777777">
        <w:trPr>
          <w:trHeight w:val="495"/>
        </w:trPr>
        <w:tc>
          <w:tcPr>
            <w:tcW w:w="9540" w:type="dxa"/>
          </w:tcPr>
          <w:p w14:paraId="4E44D7D9" w14:textId="02322994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ميان ترم :</w:t>
            </w:r>
            <w:r w:rsidR="00E11334">
              <w:rPr>
                <w:rFonts w:cs="B Nazanin" w:hint="cs"/>
                <w:b/>
                <w:bCs/>
                <w:rtl/>
              </w:rPr>
              <w:t xml:space="preserve"> طبق تقویم آموزش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E11334">
              <w:rPr>
                <w:rFonts w:cs="B Nazanin" w:hint="cs"/>
                <w:b/>
                <w:bCs/>
                <w:rtl/>
              </w:rPr>
              <w:t xml:space="preserve"> طبق تقویم آموزش</w:t>
            </w:r>
          </w:p>
        </w:tc>
      </w:tr>
      <w:tr w:rsidR="002121BE" w:rsidRPr="003A4E8F" w14:paraId="62CC7BED" w14:textId="77777777">
        <w:trPr>
          <w:trHeight w:val="495"/>
        </w:trPr>
        <w:tc>
          <w:tcPr>
            <w:tcW w:w="9540" w:type="dxa"/>
          </w:tcPr>
          <w:p w14:paraId="68857453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7B365EF7" w14:textId="77777777">
        <w:trPr>
          <w:trHeight w:val="495"/>
        </w:trPr>
        <w:tc>
          <w:tcPr>
            <w:tcW w:w="9540" w:type="dxa"/>
          </w:tcPr>
          <w:p w14:paraId="59BB22E4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35E9433C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E663E4">
      <w:headerReference w:type="default" r:id="rId7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91EC5" w14:textId="77777777" w:rsidR="00860C6E" w:rsidRDefault="00860C6E">
      <w:r>
        <w:separator/>
      </w:r>
    </w:p>
  </w:endnote>
  <w:endnote w:type="continuationSeparator" w:id="0">
    <w:p w14:paraId="40ED9179" w14:textId="77777777" w:rsidR="00860C6E" w:rsidRDefault="0086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fontKey="{3FC69122-2B80-4105-973B-0540BC432A7F}"/>
    <w:embedBold r:id="rId2" w:fontKey="{6A30B39F-21F5-499D-B70C-E3975B96794A}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  <w:embedRegular r:id="rId3" w:fontKey="{40EC5202-6FFB-44DC-AF48-46F4AD281E56}"/>
    <w:embedBold r:id="rId4" w:fontKey="{DF126304-89AB-40F9-8DC0-7A87C174A4BC}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FAA372FB-3A18-4D4B-9C1B-137EFD8CE697}"/>
    <w:embedBold r:id="rId6" w:fontKey="{6182B8E7-F7C9-4471-BC17-864467B2B834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A9FB6" w14:textId="77777777" w:rsidR="00860C6E" w:rsidRDefault="00860C6E">
      <w:r>
        <w:separator/>
      </w:r>
    </w:p>
  </w:footnote>
  <w:footnote w:type="continuationSeparator" w:id="0">
    <w:p w14:paraId="4AF1994F" w14:textId="77777777" w:rsidR="00860C6E" w:rsidRDefault="0086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BE1B6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300C6"/>
    <w:multiLevelType w:val="hybridMultilevel"/>
    <w:tmpl w:val="71181E98"/>
    <w:lvl w:ilvl="0" w:tplc="43B4D0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5E28F4"/>
    <w:multiLevelType w:val="hybridMultilevel"/>
    <w:tmpl w:val="36A26812"/>
    <w:lvl w:ilvl="0" w:tplc="024453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64609"/>
    <w:multiLevelType w:val="hybridMultilevel"/>
    <w:tmpl w:val="EC7026B6"/>
    <w:lvl w:ilvl="0" w:tplc="D0F01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B3B00"/>
    <w:multiLevelType w:val="hybridMultilevel"/>
    <w:tmpl w:val="5B3A209A"/>
    <w:lvl w:ilvl="0" w:tplc="660672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2121BE"/>
    <w:rsid w:val="002177CC"/>
    <w:rsid w:val="00254153"/>
    <w:rsid w:val="003A150C"/>
    <w:rsid w:val="003A4E8F"/>
    <w:rsid w:val="003C0043"/>
    <w:rsid w:val="004E1040"/>
    <w:rsid w:val="00504B14"/>
    <w:rsid w:val="005B5876"/>
    <w:rsid w:val="005C6255"/>
    <w:rsid w:val="006D0AB1"/>
    <w:rsid w:val="00786AC0"/>
    <w:rsid w:val="007B265D"/>
    <w:rsid w:val="0082128F"/>
    <w:rsid w:val="00860C6E"/>
    <w:rsid w:val="00865211"/>
    <w:rsid w:val="008A3C8E"/>
    <w:rsid w:val="0098225B"/>
    <w:rsid w:val="00A90683"/>
    <w:rsid w:val="00AB3076"/>
    <w:rsid w:val="00AC6A5A"/>
    <w:rsid w:val="00CA7EAC"/>
    <w:rsid w:val="00CD3599"/>
    <w:rsid w:val="00D616DD"/>
    <w:rsid w:val="00D711E5"/>
    <w:rsid w:val="00DB2D45"/>
    <w:rsid w:val="00DC0178"/>
    <w:rsid w:val="00DD4CFC"/>
    <w:rsid w:val="00DE25B7"/>
    <w:rsid w:val="00E11334"/>
    <w:rsid w:val="00E663E4"/>
    <w:rsid w:val="00ED37DD"/>
    <w:rsid w:val="00ED6061"/>
    <w:rsid w:val="00ED72F8"/>
    <w:rsid w:val="00EE20D5"/>
    <w:rsid w:val="00F17C7E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BDA698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98225B"/>
    <w:pPr>
      <w:ind w:left="720"/>
      <w:contextualSpacing/>
    </w:pPr>
  </w:style>
  <w:style w:type="paragraph" w:customStyle="1" w:styleId="EndNoteBibliography">
    <w:name w:val="EndNote Bibliography"/>
    <w:basedOn w:val="Normal"/>
    <w:link w:val="EndNoteBibliographyChar"/>
    <w:rsid w:val="008A3C8E"/>
    <w:pPr>
      <w:bidi w:val="0"/>
      <w:spacing w:after="160"/>
    </w:pPr>
    <w:rPr>
      <w:rFonts w:ascii="Calibri" w:eastAsiaTheme="minorHAnsi" w:hAnsi="Calibri" w:cs="Calibri"/>
      <w:noProof/>
      <w:kern w:val="2"/>
      <w:sz w:val="22"/>
      <w:szCs w:val="22"/>
      <w:lang w:bidi="ar-SA"/>
      <w14:ligatures w14:val="standardContextual"/>
    </w:rPr>
  </w:style>
  <w:style w:type="character" w:customStyle="1" w:styleId="EndNoteBibliographyChar">
    <w:name w:val="EndNote Bibliography Char"/>
    <w:basedOn w:val="DefaultParagraphFont"/>
    <w:link w:val="EndNoteBibliography"/>
    <w:rsid w:val="008A3C8E"/>
    <w:rPr>
      <w:rFonts w:ascii="Calibri" w:eastAsiaTheme="minorHAnsi" w:hAnsi="Calibri" w:cs="Calibri"/>
      <w:noProof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nut-vaez</cp:lastModifiedBy>
  <cp:revision>2</cp:revision>
  <cp:lastPrinted>2014-10-06T11:50:00Z</cp:lastPrinted>
  <dcterms:created xsi:type="dcterms:W3CDTF">2023-10-21T04:56:00Z</dcterms:created>
  <dcterms:modified xsi:type="dcterms:W3CDTF">2023-10-21T04:56:00Z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50e32c848c9fe5b64f1253c8f9778fffe7b271a2b8b93d81778f9ce69d3eebba</vt:lpwstr>
  </property>
</Properties>
</file>